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1CDA" w:rsidRDefault="00A30CE8" w:rsidP="00881B10">
      <w:pPr>
        <w:jc w:val="center"/>
        <w:rPr>
          <w:rFonts w:ascii="Arial Black" w:hAnsi="Arial Black"/>
          <w:b/>
          <w:sz w:val="36"/>
          <w:szCs w:val="36"/>
        </w:rPr>
      </w:pPr>
      <w:r w:rsidRPr="00881B10">
        <w:rPr>
          <w:rFonts w:ascii="Arial Black" w:hAnsi="Arial Black"/>
          <w:b/>
          <w:sz w:val="36"/>
          <w:szCs w:val="36"/>
        </w:rPr>
        <w:t>RESUMEN POZO</w:t>
      </w:r>
    </w:p>
    <w:p w:rsidR="00881B10" w:rsidRPr="00881B10" w:rsidRDefault="00881B10" w:rsidP="00881B10">
      <w:pPr>
        <w:jc w:val="center"/>
        <w:rPr>
          <w:rFonts w:ascii="Arial Black" w:hAnsi="Arial Black"/>
          <w:b/>
          <w:sz w:val="36"/>
          <w:szCs w:val="36"/>
        </w:rPr>
      </w:pPr>
    </w:p>
    <w:p w:rsidR="00A30CE8" w:rsidRPr="00881B10" w:rsidRDefault="00A30CE8">
      <w:pPr>
        <w:rPr>
          <w:b/>
        </w:rPr>
      </w:pPr>
      <w:r w:rsidRPr="00881B10">
        <w:rPr>
          <w:b/>
        </w:rPr>
        <w:t>INSPECCION POR PARTE DE CONAGUA</w:t>
      </w:r>
    </w:p>
    <w:p w:rsidR="00A30CE8" w:rsidRPr="00881B10" w:rsidRDefault="00A30CE8">
      <w:pPr>
        <w:rPr>
          <w:b/>
        </w:rPr>
      </w:pPr>
      <w:r w:rsidRPr="00881B10">
        <w:rPr>
          <w:b/>
        </w:rPr>
        <w:t>CLAUSURA</w:t>
      </w:r>
    </w:p>
    <w:p w:rsidR="00A30CE8" w:rsidRPr="00881B10" w:rsidRDefault="00A30CE8">
      <w:pPr>
        <w:rPr>
          <w:b/>
        </w:rPr>
      </w:pPr>
      <w:r w:rsidRPr="00881B10">
        <w:rPr>
          <w:b/>
        </w:rPr>
        <w:t xml:space="preserve">RESPUESTA JURIDICA POR DERECHOS DE AGUA </w:t>
      </w:r>
    </w:p>
    <w:p w:rsidR="00A30CE8" w:rsidRPr="00881B10" w:rsidRDefault="00A30CE8">
      <w:pPr>
        <w:rPr>
          <w:b/>
        </w:rPr>
      </w:pPr>
      <w:r w:rsidRPr="00881B10">
        <w:rPr>
          <w:b/>
        </w:rPr>
        <w:t xml:space="preserve">MULTA POR FALTA DE TITULO DE CONCESIÓN </w:t>
      </w:r>
    </w:p>
    <w:p w:rsidR="00A30CE8" w:rsidRPr="00881B10" w:rsidRDefault="00A30CE8">
      <w:pPr>
        <w:rPr>
          <w:b/>
        </w:rPr>
      </w:pPr>
      <w:r w:rsidRPr="00881B10">
        <w:rPr>
          <w:b/>
        </w:rPr>
        <w:t>IMPUGNACION DE MULTA</w:t>
      </w:r>
    </w:p>
    <w:p w:rsidR="00A30CE8" w:rsidRPr="00881B10" w:rsidRDefault="00A30CE8">
      <w:pPr>
        <w:rPr>
          <w:b/>
        </w:rPr>
      </w:pPr>
      <w:r w:rsidRPr="00881B10">
        <w:rPr>
          <w:b/>
        </w:rPr>
        <w:t>RECURSO DE REVISION</w:t>
      </w:r>
    </w:p>
    <w:p w:rsidR="00A30CE8" w:rsidRPr="00881B10" w:rsidRDefault="00A30CE8">
      <w:pPr>
        <w:rPr>
          <w:b/>
        </w:rPr>
      </w:pPr>
      <w:r w:rsidRPr="00881B10">
        <w:rPr>
          <w:b/>
        </w:rPr>
        <w:t>INPUGNACION DE LA RESOLUCION</w:t>
      </w:r>
    </w:p>
    <w:p w:rsidR="00A30CE8" w:rsidRPr="00881B10" w:rsidRDefault="00A30CE8">
      <w:pPr>
        <w:rPr>
          <w:b/>
        </w:rPr>
      </w:pPr>
      <w:r w:rsidRPr="00881B10">
        <w:rPr>
          <w:b/>
        </w:rPr>
        <w:t>REPORTE DE VECINOS POR USO DE POZO Y TOMAS CLANDESTINAS</w:t>
      </w:r>
    </w:p>
    <w:p w:rsidR="00A30CE8" w:rsidRPr="00881B10" w:rsidRDefault="00A30CE8">
      <w:pPr>
        <w:rPr>
          <w:b/>
        </w:rPr>
      </w:pPr>
      <w:r w:rsidRPr="00881B10">
        <w:rPr>
          <w:b/>
        </w:rPr>
        <w:t>MESA DE TRABAJO EN GDF, CON AUTORIDADES DE SACM, DELEGACION MIGUEL HIDALGO, CONAGUA Y REPRESENTANTES DE TORRES TOREO I Y II.</w:t>
      </w:r>
    </w:p>
    <w:p w:rsidR="00A30CE8" w:rsidRPr="00881B10" w:rsidRDefault="00A30CE8">
      <w:pPr>
        <w:rPr>
          <w:b/>
        </w:rPr>
      </w:pPr>
      <w:r w:rsidRPr="00881B10">
        <w:rPr>
          <w:b/>
        </w:rPr>
        <w:t>SOLICITUD A SACM DE LA CONCLUSION DE LA TERMINACION DE LA RED HIDRAULICA DE 6’’</w:t>
      </w:r>
    </w:p>
    <w:p w:rsidR="00A30CE8" w:rsidRPr="00881B10" w:rsidRDefault="00A30CE8">
      <w:pPr>
        <w:rPr>
          <w:b/>
        </w:rPr>
      </w:pPr>
      <w:r w:rsidRPr="00881B10">
        <w:rPr>
          <w:b/>
        </w:rPr>
        <w:t>CONTESTACION DE CONAGUA A SACM DE AGUA PARA CEDER LOS DERECHOS DEL POZO PARA USO EXCLUSIVO DE LOS HABITANTES DE TORRES TOREO I Y II.</w:t>
      </w:r>
    </w:p>
    <w:p w:rsidR="00A30CE8" w:rsidRPr="00881B10" w:rsidRDefault="00A30CE8">
      <w:pPr>
        <w:rPr>
          <w:b/>
        </w:rPr>
      </w:pPr>
      <w:r w:rsidRPr="00881B10">
        <w:rPr>
          <w:b/>
        </w:rPr>
        <w:t xml:space="preserve">SACM REALIZA EN DIAS PASADOS UN ESTUDIO DE LAS CONDICIONES DEL POZO </w:t>
      </w:r>
    </w:p>
    <w:p w:rsidR="00A30CE8" w:rsidRPr="00881B10" w:rsidRDefault="00881B10">
      <w:pPr>
        <w:rPr>
          <w:b/>
        </w:rPr>
      </w:pPr>
      <w:r w:rsidRPr="00881B10">
        <w:rPr>
          <w:b/>
        </w:rPr>
        <w:t xml:space="preserve">22 DE OCTUBRE SACM DESMONTA LA BOMBA </w:t>
      </w:r>
    </w:p>
    <w:p w:rsidR="00881B10" w:rsidRPr="00881B10" w:rsidRDefault="00881B10">
      <w:pPr>
        <w:rPr>
          <w:b/>
        </w:rPr>
      </w:pPr>
      <w:r w:rsidRPr="00881B10">
        <w:rPr>
          <w:b/>
        </w:rPr>
        <w:t>23 DE OCTUBRE SACM TOMA DE UNA GRABACION DE LA SITUACION REAL DEL MISMO</w:t>
      </w:r>
    </w:p>
    <w:p w:rsidR="00881B10" w:rsidRPr="00881B10" w:rsidRDefault="00881B10">
      <w:pPr>
        <w:rPr>
          <w:b/>
        </w:rPr>
      </w:pPr>
      <w:r w:rsidRPr="00881B10">
        <w:rPr>
          <w:b/>
        </w:rPr>
        <w:t xml:space="preserve">24 DE OCTUBRE SACM MONTA LA BOMBA NUEVAMENTE Y REALIZA RECORRIDO EN LA UNIDAD PARA </w:t>
      </w:r>
      <w:r>
        <w:rPr>
          <w:b/>
        </w:rPr>
        <w:t>VER ESPA</w:t>
      </w:r>
      <w:r w:rsidRPr="00881B10">
        <w:rPr>
          <w:b/>
        </w:rPr>
        <w:t>CIOS VIABLES EN CASO DE REUBICACION FISICA DEL POZO, ASI COMO REVISION DE PLANOS.</w:t>
      </w:r>
    </w:p>
    <w:p w:rsidR="00881B10" w:rsidRPr="00881B10" w:rsidRDefault="00881B10">
      <w:pPr>
        <w:rPr>
          <w:b/>
        </w:rPr>
      </w:pPr>
      <w:r w:rsidRPr="00881B10">
        <w:rPr>
          <w:b/>
        </w:rPr>
        <w:t>REVISON DE ADEUDOS EN SACM</w:t>
      </w:r>
    </w:p>
    <w:p w:rsidR="00881B10" w:rsidRPr="00881B10" w:rsidRDefault="00881B10">
      <w:pPr>
        <w:rPr>
          <w:b/>
        </w:rPr>
      </w:pPr>
      <w:r w:rsidRPr="00881B10">
        <w:rPr>
          <w:b/>
        </w:rPr>
        <w:t>TODAS ESTAS ACCIONES SE HAN REALIZADO CONJUNTAMENT ENTRE AMBAS ADMINISTRCIONES EN BENEFICIO DE TODOS SIN AFECTACION EN EL SUMINISTRO DE ESTE VITAL LIQUIDO (AGUA).</w:t>
      </w:r>
    </w:p>
    <w:p w:rsidR="00881B10" w:rsidRPr="00881B10" w:rsidRDefault="00881B10">
      <w:pPr>
        <w:rPr>
          <w:b/>
        </w:rPr>
      </w:pPr>
    </w:p>
    <w:p w:rsidR="00881B10" w:rsidRPr="00881B10" w:rsidRDefault="00881B10" w:rsidP="00881B10">
      <w:pPr>
        <w:jc w:val="right"/>
        <w:rPr>
          <w:b/>
        </w:rPr>
      </w:pPr>
      <w:r>
        <w:tab/>
      </w:r>
      <w:r w:rsidRPr="00881B10">
        <w:rPr>
          <w:b/>
        </w:rPr>
        <w:t>ADMINISTRACIONES TORRES TOREO I Y II</w:t>
      </w:r>
    </w:p>
    <w:sectPr w:rsidR="00881B10" w:rsidRPr="00881B10" w:rsidSect="00751CD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30CE8"/>
    <w:rsid w:val="00751CDA"/>
    <w:rsid w:val="00881B10"/>
    <w:rsid w:val="00A30C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1C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181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Admontoreo2</dc:creator>
  <cp:lastModifiedBy>Admontoreo2</cp:lastModifiedBy>
  <cp:revision>1</cp:revision>
  <dcterms:created xsi:type="dcterms:W3CDTF">2014-10-29T23:23:00Z</dcterms:created>
  <dcterms:modified xsi:type="dcterms:W3CDTF">2014-10-29T23:42:00Z</dcterms:modified>
</cp:coreProperties>
</file>